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9186" w14:textId="77777777" w:rsidR="00A8153D" w:rsidRPr="0013518C" w:rsidRDefault="00755A2A" w:rsidP="00751FAA">
      <w:pPr>
        <w:pStyle w:val="MainHeading"/>
        <w:ind w:left="0" w:right="109"/>
        <w:rPr>
          <w:color w:val="005395"/>
        </w:rPr>
      </w:pPr>
      <w:r>
        <w:rPr>
          <w:color w:val="005395"/>
        </w:rPr>
        <w:t>Have F</w:t>
      </w:r>
      <w:r w:rsidR="00FD49EC">
        <w:rPr>
          <w:color w:val="005395"/>
        </w:rPr>
        <w:t xml:space="preserve">un and </w:t>
      </w:r>
      <w:r>
        <w:rPr>
          <w:color w:val="005395"/>
        </w:rPr>
        <w:t>G</w:t>
      </w:r>
      <w:r w:rsidR="00FD49EC">
        <w:rPr>
          <w:color w:val="005395"/>
        </w:rPr>
        <w:t xml:space="preserve">et </w:t>
      </w:r>
      <w:r>
        <w:rPr>
          <w:color w:val="005395"/>
        </w:rPr>
        <w:t>A</w:t>
      </w:r>
      <w:r w:rsidR="00FD49EC">
        <w:rPr>
          <w:color w:val="005395"/>
        </w:rPr>
        <w:t>ctive</w:t>
      </w:r>
    </w:p>
    <w:p w14:paraId="5F4DB9CA" w14:textId="77777777" w:rsidR="00FD49EC" w:rsidRDefault="00FD49EC" w:rsidP="00FD49EC"/>
    <w:p w14:paraId="43DD5ABE" w14:textId="1E8EDDB2" w:rsidR="00FD49EC" w:rsidRDefault="00FD49EC" w:rsidP="00FD49EC">
      <w:r>
        <w:t xml:space="preserve">Regular </w:t>
      </w:r>
      <w:r w:rsidR="002251EC">
        <w:t xml:space="preserve">physical </w:t>
      </w:r>
      <w:r>
        <w:t>activity can help:</w:t>
      </w:r>
    </w:p>
    <w:p w14:paraId="1DEEF521" w14:textId="77777777" w:rsidR="00FD49EC" w:rsidRDefault="00FD49EC" w:rsidP="00FD49EC">
      <w:pPr>
        <w:pStyle w:val="ListParagraph"/>
        <w:numPr>
          <w:ilvl w:val="0"/>
          <w:numId w:val="16"/>
        </w:numPr>
        <w:ind w:left="567" w:right="108" w:hanging="567"/>
      </w:pPr>
      <w:r>
        <w:t>keep your heart and lungs healthy</w:t>
      </w:r>
    </w:p>
    <w:p w14:paraId="733EBF1D" w14:textId="77777777" w:rsidR="00FD49EC" w:rsidRDefault="00FD49EC" w:rsidP="00FD49EC">
      <w:pPr>
        <w:pStyle w:val="ListParagraph"/>
        <w:numPr>
          <w:ilvl w:val="0"/>
          <w:numId w:val="16"/>
        </w:numPr>
        <w:ind w:left="567" w:right="108" w:hanging="567"/>
      </w:pPr>
      <w:r>
        <w:t>maintain strong bones and keep joints moving</w:t>
      </w:r>
    </w:p>
    <w:p w14:paraId="4936AA5B" w14:textId="77777777" w:rsidR="00FD49EC" w:rsidRDefault="00FD49EC" w:rsidP="00FD49EC">
      <w:pPr>
        <w:pStyle w:val="ListParagraph"/>
        <w:numPr>
          <w:ilvl w:val="0"/>
          <w:numId w:val="16"/>
        </w:numPr>
        <w:ind w:left="567" w:right="108" w:hanging="567"/>
      </w:pPr>
      <w:r>
        <w:t>improve strength and balance and help to prevent falls and injuries</w:t>
      </w:r>
    </w:p>
    <w:p w14:paraId="51323169" w14:textId="77777777" w:rsidR="00FD49EC" w:rsidRDefault="00FD49EC" w:rsidP="00FD49EC">
      <w:pPr>
        <w:pStyle w:val="ListParagraph"/>
        <w:numPr>
          <w:ilvl w:val="0"/>
          <w:numId w:val="16"/>
        </w:numPr>
        <w:ind w:left="567" w:right="108" w:hanging="567"/>
      </w:pPr>
      <w:r>
        <w:t>maintain a healthy weight.</w:t>
      </w:r>
    </w:p>
    <w:p w14:paraId="0D9E6682" w14:textId="77777777" w:rsidR="00FD49EC" w:rsidRDefault="00FD49EC" w:rsidP="00FD49EC"/>
    <w:p w14:paraId="10CF4925" w14:textId="7BD269C1" w:rsidR="00FD49EC" w:rsidRDefault="00FD49EC" w:rsidP="00FD49EC">
      <w:pPr>
        <w:ind w:right="108"/>
      </w:pPr>
      <w:r>
        <w:t xml:space="preserve">Try to do 30 minutes of activity on most days of the week. You don’t </w:t>
      </w:r>
      <w:r w:rsidR="002251EC">
        <w:t xml:space="preserve">have </w:t>
      </w:r>
      <w:r>
        <w:t xml:space="preserve">to puff and pant to get active – moderate activity is also good for you. Examples include walking, gardening, golf, bowls, dancing or cycling. Strength and balance </w:t>
      </w:r>
      <w:r w:rsidR="002251EC">
        <w:t xml:space="preserve">activities </w:t>
      </w:r>
      <w:r>
        <w:t xml:space="preserve">such as Tai Chi and yoga are also good choices. Any type of activity is good for you, so find one that you enjoy! </w:t>
      </w:r>
    </w:p>
    <w:p w14:paraId="7B35C197" w14:textId="77777777" w:rsidR="00FD49EC" w:rsidRDefault="00FD49EC" w:rsidP="00FD49EC">
      <w:pPr>
        <w:ind w:right="108"/>
      </w:pPr>
    </w:p>
    <w:p w14:paraId="2D7E0CDA" w14:textId="679A6596" w:rsidR="00FD49EC" w:rsidRDefault="00FD49EC" w:rsidP="002D5DA6">
      <w:pPr>
        <w:ind w:right="108"/>
      </w:pPr>
      <w:r>
        <w:t>It’s never too late to start being active, so follow these steps to start now</w:t>
      </w:r>
    </w:p>
    <w:p w14:paraId="57BFD0C6" w14:textId="77777777" w:rsidR="00FD49EC" w:rsidRDefault="00FD49EC" w:rsidP="00FD49EC">
      <w:pPr>
        <w:pStyle w:val="ListParagraph"/>
        <w:numPr>
          <w:ilvl w:val="0"/>
          <w:numId w:val="17"/>
        </w:numPr>
        <w:ind w:left="567" w:right="108" w:hanging="567"/>
      </w:pPr>
      <w:r>
        <w:t>Choose an activity that you enjoy.</w:t>
      </w:r>
    </w:p>
    <w:p w14:paraId="74B92401" w14:textId="561CF3B9" w:rsidR="00FD49EC" w:rsidRDefault="00E00319" w:rsidP="00FD49EC">
      <w:pPr>
        <w:pStyle w:val="ListParagraph"/>
        <w:numPr>
          <w:ilvl w:val="0"/>
          <w:numId w:val="17"/>
        </w:numPr>
        <w:ind w:left="567" w:right="108" w:hanging="567"/>
      </w:pPr>
      <w:r>
        <w:t>Start out slowly, with five</w:t>
      </w:r>
      <w:r w:rsidR="00FD49EC">
        <w:t xml:space="preserve"> </w:t>
      </w:r>
      <w:r w:rsidR="002251EC">
        <w:t xml:space="preserve">to ten </w:t>
      </w:r>
      <w:r w:rsidR="00FD49EC">
        <w:t xml:space="preserve">minutes of </w:t>
      </w:r>
      <w:r w:rsidR="00FC5661">
        <w:t xml:space="preserve">movement </w:t>
      </w:r>
      <w:r w:rsidR="00FD49EC">
        <w:t>and then build up over time.</w:t>
      </w:r>
    </w:p>
    <w:p w14:paraId="7DA71FAA" w14:textId="523010A4" w:rsidR="00FD49EC" w:rsidRDefault="00FD49EC" w:rsidP="00FD49EC">
      <w:pPr>
        <w:pStyle w:val="ListParagraph"/>
        <w:numPr>
          <w:ilvl w:val="0"/>
          <w:numId w:val="17"/>
        </w:numPr>
        <w:ind w:left="567" w:right="108" w:hanging="567"/>
      </w:pPr>
      <w:r>
        <w:t>Remember to drink extra water before, during and after being active.</w:t>
      </w:r>
    </w:p>
    <w:p w14:paraId="18FB436A" w14:textId="0A126AEA" w:rsidR="002D5DA6" w:rsidRDefault="002D5DA6" w:rsidP="002D5DA6">
      <w:pPr>
        <w:pStyle w:val="ListParagraph"/>
        <w:ind w:left="567" w:right="108"/>
      </w:pPr>
      <w:r>
        <w:t>See your doctor for a check-up if you have ongoing health problems.</w:t>
      </w:r>
    </w:p>
    <w:p w14:paraId="0F76ACC7" w14:textId="77777777" w:rsidR="00FD49EC" w:rsidRDefault="00FD49EC" w:rsidP="00FD49EC">
      <w:pPr>
        <w:rPr>
          <w:i/>
        </w:rPr>
      </w:pPr>
    </w:p>
    <w:p w14:paraId="56CF170C" w14:textId="60AAEF89" w:rsidR="00397A93" w:rsidRDefault="00FD49EC" w:rsidP="00FD49EC">
      <w:pPr>
        <w:rPr>
          <w:rFonts w:cs="Calibri"/>
          <w:szCs w:val="22"/>
        </w:rPr>
      </w:pPr>
      <w:r>
        <w:rPr>
          <w:i/>
        </w:rPr>
        <w:t>Updated</w:t>
      </w:r>
      <w:r w:rsidR="00F92B01">
        <w:rPr>
          <w:i/>
        </w:rPr>
        <w:t xml:space="preserve"> </w:t>
      </w:r>
      <w:r w:rsidR="00472D43">
        <w:rPr>
          <w:i/>
        </w:rPr>
        <w:t>July</w:t>
      </w:r>
      <w:r w:rsidR="00F92B01">
        <w:rPr>
          <w:i/>
        </w:rPr>
        <w:t xml:space="preserve"> 2019</w:t>
      </w:r>
      <w:bookmarkStart w:id="0" w:name="_GoBack"/>
      <w:bookmarkEnd w:id="0"/>
    </w:p>
    <w:sectPr w:rsidR="00397A93" w:rsidSect="00A42EC3">
      <w:footerReference w:type="default" r:id="rId8"/>
      <w:headerReference w:type="first" r:id="rId9"/>
      <w:footerReference w:type="first" r:id="rId10"/>
      <w:type w:val="continuous"/>
      <w:pgSz w:w="11906" w:h="16838" w:code="9"/>
      <w:pgMar w:top="2698" w:right="991" w:bottom="2000" w:left="993" w:header="709" w:footer="20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F3BB" w14:textId="77777777" w:rsidR="003E76C7" w:rsidRDefault="003E76C7">
      <w:r>
        <w:separator/>
      </w:r>
    </w:p>
  </w:endnote>
  <w:endnote w:type="continuationSeparator" w:id="0">
    <w:p w14:paraId="064D00E3" w14:textId="77777777" w:rsidR="003E76C7" w:rsidRDefault="003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99EE" w14:textId="77777777" w:rsidR="008F56AE" w:rsidRDefault="008F56AE">
    <w:pPr>
      <w:pStyle w:val="Footer"/>
    </w:pPr>
    <w:r>
      <w:rPr>
        <w:noProof/>
      </w:rPr>
      <w:drawing>
        <wp:anchor distT="0" distB="0" distL="114300" distR="114300" simplePos="0" relativeHeight="251672064" behindDoc="1" locked="0" layoutInCell="1" allowOverlap="1" wp14:anchorId="5CBAE584" wp14:editId="0903E15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3600" cy="3132006"/>
          <wp:effectExtent l="0" t="0" r="0" b="0"/>
          <wp:wrapNone/>
          <wp:docPr id="6" name="Picture 6" title="DHH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ulation Health Services A4 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305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2954" w14:textId="7BBD9CC6" w:rsidR="00AB41B6" w:rsidRDefault="003E3DE8">
    <w:r>
      <w:rPr>
        <w:noProof/>
      </w:rPr>
      <w:drawing>
        <wp:anchor distT="0" distB="0" distL="114300" distR="114300" simplePos="0" relativeHeight="251674112" behindDoc="0" locked="0" layoutInCell="1" allowOverlap="1" wp14:anchorId="34344C25" wp14:editId="79BCDFB6">
          <wp:simplePos x="0" y="0"/>
          <wp:positionH relativeFrom="column">
            <wp:posOffset>-630555</wp:posOffset>
          </wp:positionH>
          <wp:positionV relativeFrom="paragraph">
            <wp:posOffset>220896</wp:posOffset>
          </wp:positionV>
          <wp:extent cx="7582619" cy="1336675"/>
          <wp:effectExtent l="0" t="0" r="0" b="0"/>
          <wp:wrapNone/>
          <wp:docPr id="4" name="Picture 4" descr="'Department of Health footer with Tasmanian Government logo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H Footer for Word (00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1760" cy="1352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2609" w14:textId="77777777" w:rsidR="003E76C7" w:rsidRDefault="003E76C7">
      <w:r>
        <w:separator/>
      </w:r>
    </w:p>
  </w:footnote>
  <w:footnote w:type="continuationSeparator" w:id="0">
    <w:p w14:paraId="4AA57DD0" w14:textId="77777777" w:rsidR="003E76C7" w:rsidRDefault="003E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94DC" w14:textId="77777777" w:rsidR="00AB41B6" w:rsidRDefault="00751FAA">
    <w:pPr>
      <w:pStyle w:val="Header"/>
    </w:pPr>
    <w:r>
      <w:rPr>
        <w:noProof/>
      </w:rPr>
      <w:drawing>
        <wp:anchor distT="0" distB="0" distL="114300" distR="114300" simplePos="0" relativeHeight="251673088" behindDoc="1" locked="0" layoutInCell="1" allowOverlap="1" wp14:anchorId="74E82E53" wp14:editId="3A387C8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475" cy="1405023"/>
          <wp:effectExtent l="0" t="0" r="4445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 Health Services Header for Word No 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75" cy="14050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4EE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01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EC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6E9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EBA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B6B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906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AF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82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04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6642E"/>
    <w:multiLevelType w:val="hybridMultilevel"/>
    <w:tmpl w:val="16C24D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43D8F"/>
    <w:multiLevelType w:val="multilevel"/>
    <w:tmpl w:val="BA26E280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37F403E"/>
    <w:multiLevelType w:val="hybridMultilevel"/>
    <w:tmpl w:val="A2AE73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756B4"/>
    <w:multiLevelType w:val="hybridMultilevel"/>
    <w:tmpl w:val="DD468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1606"/>
    <w:multiLevelType w:val="hybridMultilevel"/>
    <w:tmpl w:val="14B01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06CC"/>
    <w:multiLevelType w:val="hybridMultilevel"/>
    <w:tmpl w:val="D09C8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24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4EF"/>
    <w:rsid w:val="0000378E"/>
    <w:rsid w:val="000243EC"/>
    <w:rsid w:val="0003036F"/>
    <w:rsid w:val="00033028"/>
    <w:rsid w:val="000453F9"/>
    <w:rsid w:val="00054AD6"/>
    <w:rsid w:val="000B7526"/>
    <w:rsid w:val="000C09B3"/>
    <w:rsid w:val="000D4059"/>
    <w:rsid w:val="000E6E95"/>
    <w:rsid w:val="000F153B"/>
    <w:rsid w:val="001249F7"/>
    <w:rsid w:val="001342F6"/>
    <w:rsid w:val="0013518C"/>
    <w:rsid w:val="0015595F"/>
    <w:rsid w:val="00163765"/>
    <w:rsid w:val="00176EDB"/>
    <w:rsid w:val="00196471"/>
    <w:rsid w:val="001A5F61"/>
    <w:rsid w:val="001C23D2"/>
    <w:rsid w:val="001E0B07"/>
    <w:rsid w:val="001F29C8"/>
    <w:rsid w:val="001F550B"/>
    <w:rsid w:val="00205958"/>
    <w:rsid w:val="002251EC"/>
    <w:rsid w:val="00241BA2"/>
    <w:rsid w:val="0024314B"/>
    <w:rsid w:val="00246308"/>
    <w:rsid w:val="00252D5B"/>
    <w:rsid w:val="00292C9D"/>
    <w:rsid w:val="00295EB0"/>
    <w:rsid w:val="002D5DA6"/>
    <w:rsid w:val="002E1A18"/>
    <w:rsid w:val="002E3C2A"/>
    <w:rsid w:val="002E7398"/>
    <w:rsid w:val="00303D8E"/>
    <w:rsid w:val="0030665E"/>
    <w:rsid w:val="00320D53"/>
    <w:rsid w:val="00322A41"/>
    <w:rsid w:val="003727EF"/>
    <w:rsid w:val="003745E4"/>
    <w:rsid w:val="00390351"/>
    <w:rsid w:val="00397A93"/>
    <w:rsid w:val="003A23C4"/>
    <w:rsid w:val="003B480D"/>
    <w:rsid w:val="003C7F82"/>
    <w:rsid w:val="003D0392"/>
    <w:rsid w:val="003D57D7"/>
    <w:rsid w:val="003E3DE8"/>
    <w:rsid w:val="003E76C7"/>
    <w:rsid w:val="00411188"/>
    <w:rsid w:val="004303E2"/>
    <w:rsid w:val="00463A66"/>
    <w:rsid w:val="00472D43"/>
    <w:rsid w:val="0047582A"/>
    <w:rsid w:val="004C2CBB"/>
    <w:rsid w:val="004D5EA7"/>
    <w:rsid w:val="004E1961"/>
    <w:rsid w:val="00515A02"/>
    <w:rsid w:val="005440AE"/>
    <w:rsid w:val="005471B4"/>
    <w:rsid w:val="005E7CF7"/>
    <w:rsid w:val="006010DF"/>
    <w:rsid w:val="00612C94"/>
    <w:rsid w:val="0061474B"/>
    <w:rsid w:val="00617262"/>
    <w:rsid w:val="006222A8"/>
    <w:rsid w:val="00626428"/>
    <w:rsid w:val="006508A5"/>
    <w:rsid w:val="00654460"/>
    <w:rsid w:val="00665859"/>
    <w:rsid w:val="006733D2"/>
    <w:rsid w:val="00676BA1"/>
    <w:rsid w:val="006861C6"/>
    <w:rsid w:val="00687E49"/>
    <w:rsid w:val="006968D7"/>
    <w:rsid w:val="006A502D"/>
    <w:rsid w:val="006B71D4"/>
    <w:rsid w:val="006D7588"/>
    <w:rsid w:val="006F64CC"/>
    <w:rsid w:val="00706B74"/>
    <w:rsid w:val="007171D9"/>
    <w:rsid w:val="00745955"/>
    <w:rsid w:val="00751FAA"/>
    <w:rsid w:val="00753990"/>
    <w:rsid w:val="00755A2A"/>
    <w:rsid w:val="00756284"/>
    <w:rsid w:val="00785605"/>
    <w:rsid w:val="00792189"/>
    <w:rsid w:val="007B11B5"/>
    <w:rsid w:val="007D673E"/>
    <w:rsid w:val="007E6B68"/>
    <w:rsid w:val="007E7852"/>
    <w:rsid w:val="00834AC1"/>
    <w:rsid w:val="0083602B"/>
    <w:rsid w:val="0085290E"/>
    <w:rsid w:val="0089547E"/>
    <w:rsid w:val="008A46B2"/>
    <w:rsid w:val="008B5177"/>
    <w:rsid w:val="008C1BF2"/>
    <w:rsid w:val="008C4132"/>
    <w:rsid w:val="008E5499"/>
    <w:rsid w:val="008F56AE"/>
    <w:rsid w:val="009226BD"/>
    <w:rsid w:val="00932D17"/>
    <w:rsid w:val="00935463"/>
    <w:rsid w:val="00946AE5"/>
    <w:rsid w:val="0096330A"/>
    <w:rsid w:val="0096712E"/>
    <w:rsid w:val="009B07B6"/>
    <w:rsid w:val="009D090F"/>
    <w:rsid w:val="009F27E7"/>
    <w:rsid w:val="009F7381"/>
    <w:rsid w:val="00A114F1"/>
    <w:rsid w:val="00A1660D"/>
    <w:rsid w:val="00A30DA0"/>
    <w:rsid w:val="00A31BAF"/>
    <w:rsid w:val="00A4135E"/>
    <w:rsid w:val="00A419E7"/>
    <w:rsid w:val="00A42EC3"/>
    <w:rsid w:val="00A4728F"/>
    <w:rsid w:val="00A61A14"/>
    <w:rsid w:val="00A61F56"/>
    <w:rsid w:val="00A8153D"/>
    <w:rsid w:val="00A83E1B"/>
    <w:rsid w:val="00AA7938"/>
    <w:rsid w:val="00AB41B6"/>
    <w:rsid w:val="00AE0C8D"/>
    <w:rsid w:val="00AF1F62"/>
    <w:rsid w:val="00AF4F75"/>
    <w:rsid w:val="00AF6D7D"/>
    <w:rsid w:val="00B121FF"/>
    <w:rsid w:val="00B255D5"/>
    <w:rsid w:val="00B35B9F"/>
    <w:rsid w:val="00B46CDA"/>
    <w:rsid w:val="00B57DC0"/>
    <w:rsid w:val="00B609FC"/>
    <w:rsid w:val="00B759E6"/>
    <w:rsid w:val="00B87D65"/>
    <w:rsid w:val="00BA0D39"/>
    <w:rsid w:val="00BA4B76"/>
    <w:rsid w:val="00BB3A90"/>
    <w:rsid w:val="00BD4009"/>
    <w:rsid w:val="00BD4787"/>
    <w:rsid w:val="00BF7C7C"/>
    <w:rsid w:val="00C0200C"/>
    <w:rsid w:val="00C051D7"/>
    <w:rsid w:val="00C3349F"/>
    <w:rsid w:val="00C35D59"/>
    <w:rsid w:val="00C36FB7"/>
    <w:rsid w:val="00C438DE"/>
    <w:rsid w:val="00C579FD"/>
    <w:rsid w:val="00CA069E"/>
    <w:rsid w:val="00CA3B9C"/>
    <w:rsid w:val="00CB7EFC"/>
    <w:rsid w:val="00CD044D"/>
    <w:rsid w:val="00D02689"/>
    <w:rsid w:val="00D05568"/>
    <w:rsid w:val="00D457CB"/>
    <w:rsid w:val="00D505DD"/>
    <w:rsid w:val="00D52C69"/>
    <w:rsid w:val="00DA50C3"/>
    <w:rsid w:val="00DB22DF"/>
    <w:rsid w:val="00DC0D93"/>
    <w:rsid w:val="00DC1EF3"/>
    <w:rsid w:val="00DE34E7"/>
    <w:rsid w:val="00DF6845"/>
    <w:rsid w:val="00E00319"/>
    <w:rsid w:val="00E12CAC"/>
    <w:rsid w:val="00E47B24"/>
    <w:rsid w:val="00E63505"/>
    <w:rsid w:val="00E74BD8"/>
    <w:rsid w:val="00EA7CA8"/>
    <w:rsid w:val="00EC39D7"/>
    <w:rsid w:val="00EF7FCF"/>
    <w:rsid w:val="00F04FD2"/>
    <w:rsid w:val="00F23650"/>
    <w:rsid w:val="00F464EF"/>
    <w:rsid w:val="00F519AC"/>
    <w:rsid w:val="00F84802"/>
    <w:rsid w:val="00F92B01"/>
    <w:rsid w:val="00F934B7"/>
    <w:rsid w:val="00FA3D58"/>
    <w:rsid w:val="00FC3582"/>
    <w:rsid w:val="00FC5661"/>
    <w:rsid w:val="00FD49EC"/>
    <w:rsid w:val="00FF5939"/>
    <w:rsid w:val="00FF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BC37E2E"/>
  <w15:docId w15:val="{A6AC029E-F33F-4D91-9FB2-78B67F54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474B"/>
    <w:pPr>
      <w:spacing w:after="140" w:line="300" w:lineRule="atLeast"/>
      <w:ind w:right="-1055"/>
    </w:pPr>
    <w:rPr>
      <w:rFonts w:ascii="Gill Sans MT" w:hAnsi="Gill Sans MT"/>
      <w:sz w:val="22"/>
    </w:rPr>
  </w:style>
  <w:style w:type="paragraph" w:styleId="Heading1">
    <w:name w:val="heading 1"/>
    <w:basedOn w:val="Heading2"/>
    <w:next w:val="Normal"/>
    <w:rsid w:val="0061474B"/>
    <w:pPr>
      <w:outlineLvl w:val="0"/>
    </w:pPr>
    <w:rPr>
      <w:sz w:val="24"/>
    </w:rPr>
  </w:style>
  <w:style w:type="paragraph" w:styleId="Heading2">
    <w:name w:val="heading 2"/>
    <w:basedOn w:val="Normal"/>
    <w:next w:val="Normal"/>
    <w:rsid w:val="00176EDB"/>
    <w:pPr>
      <w:spacing w:after="6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rsid w:val="007E7852"/>
    <w:pPr>
      <w:outlineLvl w:val="2"/>
    </w:pPr>
    <w:rPr>
      <w:color w:val="FFFFFF"/>
      <w:spacing w:val="1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4B76"/>
    <w:pPr>
      <w:tabs>
        <w:tab w:val="center" w:pos="4153"/>
        <w:tab w:val="right" w:pos="8306"/>
      </w:tabs>
    </w:pPr>
  </w:style>
  <w:style w:type="paragraph" w:customStyle="1" w:styleId="BodyCopy">
    <w:name w:val="Body Copy"/>
    <w:basedOn w:val="Normal"/>
    <w:qFormat/>
    <w:rsid w:val="001342F6"/>
    <w:pPr>
      <w:ind w:left="199" w:right="199"/>
    </w:pPr>
    <w:rPr>
      <w:color w:val="000000" w:themeColor="text1"/>
    </w:rPr>
  </w:style>
  <w:style w:type="paragraph" w:customStyle="1" w:styleId="MainHeading">
    <w:name w:val="Main Heading"/>
    <w:basedOn w:val="Normal"/>
    <w:qFormat/>
    <w:rsid w:val="001342F6"/>
    <w:pPr>
      <w:spacing w:before="240" w:after="60"/>
      <w:ind w:left="199" w:right="199"/>
      <w:outlineLvl w:val="0"/>
    </w:pPr>
    <w:rPr>
      <w:rFonts w:cs="Arial"/>
      <w:bCs/>
      <w:color w:val="772953"/>
      <w:kern w:val="28"/>
      <w:sz w:val="64"/>
      <w:szCs w:val="32"/>
    </w:rPr>
  </w:style>
  <w:style w:type="paragraph" w:customStyle="1" w:styleId="Subtitle2">
    <w:name w:val="Subtitle2"/>
    <w:basedOn w:val="Normal"/>
    <w:qFormat/>
    <w:rsid w:val="001342F6"/>
    <w:pPr>
      <w:tabs>
        <w:tab w:val="left" w:pos="4240"/>
      </w:tabs>
      <w:spacing w:after="360" w:line="480" w:lineRule="exact"/>
      <w:ind w:left="199" w:right="199"/>
    </w:pPr>
    <w:rPr>
      <w:color w:val="614D7D"/>
      <w:sz w:val="44"/>
      <w:szCs w:val="48"/>
    </w:rPr>
  </w:style>
  <w:style w:type="paragraph" w:customStyle="1" w:styleId="ContentHeading">
    <w:name w:val="Content Heading"/>
    <w:basedOn w:val="Heading1"/>
    <w:qFormat/>
    <w:rsid w:val="001342F6"/>
    <w:pPr>
      <w:ind w:left="199" w:right="199"/>
    </w:pPr>
    <w:rPr>
      <w:color w:val="000000" w:themeColor="text1"/>
    </w:rPr>
  </w:style>
  <w:style w:type="paragraph" w:styleId="Footer">
    <w:name w:val="footer"/>
    <w:basedOn w:val="Normal"/>
    <w:link w:val="FooterChar"/>
    <w:rsid w:val="00163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63765"/>
    <w:rPr>
      <w:rFonts w:ascii="Gill Sans MT" w:hAnsi="Gill Sans MT"/>
      <w:sz w:val="22"/>
    </w:rPr>
  </w:style>
  <w:style w:type="paragraph" w:styleId="BalloonText">
    <w:name w:val="Balloon Text"/>
    <w:basedOn w:val="Normal"/>
    <w:link w:val="BalloonTextChar"/>
    <w:rsid w:val="009671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712E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A42EC3"/>
    <w:rPr>
      <w:color w:val="0000FF"/>
      <w:u w:val="single"/>
    </w:rPr>
  </w:style>
  <w:style w:type="paragraph" w:customStyle="1" w:styleId="BulletedListLevel1">
    <w:name w:val="Bulleted List Level 1"/>
    <w:semiHidden/>
    <w:rsid w:val="00A42EC3"/>
    <w:pPr>
      <w:keepLines/>
      <w:numPr>
        <w:numId w:val="12"/>
      </w:numPr>
      <w:spacing w:after="140" w:line="300" w:lineRule="atLeast"/>
    </w:pPr>
    <w:rPr>
      <w:rFonts w:ascii="Gill Sans MT" w:hAnsi="Gill Sans MT"/>
      <w:lang w:eastAsia="en-US"/>
    </w:rPr>
  </w:style>
  <w:style w:type="paragraph" w:styleId="ListParagraph">
    <w:name w:val="List Paragraph"/>
    <w:basedOn w:val="Normal"/>
    <w:rsid w:val="00FD49E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03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0319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0319"/>
    <w:rPr>
      <w:rFonts w:ascii="Gill Sans MT" w:hAnsi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av\Communications,%20Marketing%20and%20Media\templates\New%20Templates%202016\Public%20HS%20Fact%20Sheet%20No%20Images%20One%20Colu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8D2470-9E84-483A-BD48-BD8A5EF5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HS Fact Sheet No Images One Column.dotx</Template>
  <TotalTime>37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goes here</vt:lpstr>
    </vt:vector>
  </TitlesOfParts>
  <Company>DHHS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goes here</dc:title>
  <dc:creator>Gorsuch, Carmel</dc:creator>
  <cp:lastModifiedBy>Jarvis, Antonella</cp:lastModifiedBy>
  <cp:revision>19</cp:revision>
  <cp:lastPrinted>2011-10-26T04:56:00Z</cp:lastPrinted>
  <dcterms:created xsi:type="dcterms:W3CDTF">2018-02-20T03:00:00Z</dcterms:created>
  <dcterms:modified xsi:type="dcterms:W3CDTF">2019-07-17T06:49:00Z</dcterms:modified>
</cp:coreProperties>
</file>